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AE9BA" w14:textId="3B3714F4" w:rsidR="008A7B45" w:rsidRDefault="009B4970" w:rsidP="00C92C76">
      <w:r>
        <w:rPr>
          <w:noProof/>
        </w:rPr>
        <w:drawing>
          <wp:anchor distT="228600" distB="228600" distL="228600" distR="228600" simplePos="0" relativeHeight="251658240" behindDoc="0" locked="0" layoutInCell="1" allowOverlap="1" wp14:anchorId="067005AB" wp14:editId="2B764A49">
            <wp:simplePos x="0" y="0"/>
            <wp:positionH relativeFrom="margin">
              <wp:posOffset>3529330</wp:posOffset>
            </wp:positionH>
            <wp:positionV relativeFrom="margin">
              <wp:posOffset>228600</wp:posOffset>
            </wp:positionV>
            <wp:extent cx="2414016" cy="1920240"/>
            <wp:effectExtent l="0" t="0" r="0" b="0"/>
            <wp:wrapSquare wrapText="bothSides"/>
            <wp:docPr id="107099257" name="Picture 1" descr="A child in a hospital bed hugging a stuffed anima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99257" name="Picture 1" descr="A child in a hospital bed hugging a stuffed animal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016" cy="1920240"/>
                    </a:xfrm>
                    <a:prstGeom prst="rect">
                      <a:avLst/>
                    </a:prstGeom>
                    <a:effectLst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5047AF" w14:textId="77777777" w:rsidR="009B4970" w:rsidRDefault="009B4970" w:rsidP="00C92C76"/>
    <w:p w14:paraId="6D5FBE60" w14:textId="29D7146B" w:rsidR="002E286E" w:rsidRPr="009B4970" w:rsidRDefault="00C92C76" w:rsidP="00C92C76">
      <w:r>
        <w:t>Dear Senator or Representative XXX</w:t>
      </w:r>
      <w:r w:rsidRPr="00C92C76">
        <w:t xml:space="preserve">, </w:t>
      </w:r>
      <w:r w:rsidR="002E286E">
        <w:tab/>
      </w:r>
      <w:r w:rsidR="002E286E">
        <w:tab/>
      </w:r>
      <w:r w:rsidR="002E286E">
        <w:tab/>
      </w:r>
      <w:r w:rsidR="002E286E">
        <w:tab/>
      </w:r>
    </w:p>
    <w:p w14:paraId="423F2A3F" w14:textId="2D19CE0F" w:rsidR="008A7B45" w:rsidRPr="00C92C76" w:rsidRDefault="00C92C76" w:rsidP="00C92C76">
      <w:r w:rsidRPr="008A7B45">
        <w:t>Our son, Sebastian, was diagnosed with Neurofibromatosis when he was just nine months old. As a new mother, learning that my child had a progressive genetic disease was overwhelming and frightening. After extensive testing with genetic specialists, the diagnosis was confirmed. Accepting that our son faces a lifelong, often disfiguring and sometimes life-threatening condition changed our family forever and motivated us to fight for better treatments and a cure.</w:t>
      </w:r>
    </w:p>
    <w:p w14:paraId="2B92ED68" w14:textId="3BFC69FE" w:rsidR="00C92C76" w:rsidRPr="00C92C76" w:rsidRDefault="00C92C76" w:rsidP="00C92C76">
      <w:r w:rsidRPr="00C92C76">
        <w:t>Despite the</w:t>
      </w:r>
      <w:r>
        <w:t xml:space="preserve"> patient advocates </w:t>
      </w:r>
      <w:r w:rsidRPr="00C92C76">
        <w:t xml:space="preserve">efforts, private fundraising alone is not enough. </w:t>
      </w:r>
      <w:r w:rsidRPr="00C92C76">
        <w:rPr>
          <w:b/>
          <w:bCs/>
        </w:rPr>
        <w:t>Strong federal investment</w:t>
      </w:r>
      <w:r>
        <w:rPr>
          <w:b/>
          <w:bCs/>
        </w:rPr>
        <w:t xml:space="preserve"> in research </w:t>
      </w:r>
      <w:r w:rsidRPr="00C92C76">
        <w:rPr>
          <w:b/>
          <w:bCs/>
        </w:rPr>
        <w:t>is critical</w:t>
      </w:r>
      <w:r w:rsidRPr="00C92C76">
        <w:t xml:space="preserve"> to advance research, improve treatments, and bring hope to the thousands of Americans living with Neurofibromatosis. </w:t>
      </w:r>
      <w:r>
        <w:t xml:space="preserve">Federally </w:t>
      </w:r>
      <w:r w:rsidRPr="00C92C76">
        <w:t>funded research can change the trajectory of this disease for children like Sebastian.</w:t>
      </w:r>
    </w:p>
    <w:p w14:paraId="3EAA7D88" w14:textId="017FD4EB" w:rsidR="00C92C76" w:rsidRPr="00C92C76" w:rsidRDefault="00237891" w:rsidP="00C92C76">
      <w:r w:rsidRPr="00C92C76">
        <w:t xml:space="preserve">We respectfully </w:t>
      </w:r>
      <w:r>
        <w:t xml:space="preserve">request </w:t>
      </w:r>
      <w:r w:rsidR="00180A70">
        <w:t xml:space="preserve">your </w:t>
      </w:r>
      <w:r w:rsidRPr="00C92C76">
        <w:t xml:space="preserve">support </w:t>
      </w:r>
      <w:r w:rsidR="00180A70">
        <w:t>for</w:t>
      </w:r>
      <w:r w:rsidR="00180A70" w:rsidRPr="00C92C76">
        <w:t xml:space="preserve"> </w:t>
      </w:r>
      <w:r w:rsidRPr="00C92C76">
        <w:rPr>
          <w:b/>
          <w:bCs/>
        </w:rPr>
        <w:t xml:space="preserve">$25 million in FY 2027 </w:t>
      </w:r>
      <w:r w:rsidRPr="00C92C76">
        <w:t xml:space="preserve">for the Neurofibromatosis Research Program </w:t>
      </w:r>
      <w:r>
        <w:t xml:space="preserve">through the </w:t>
      </w:r>
      <w:r w:rsidR="00180A70">
        <w:t>Congressionally Directed Medical Research Programs (</w:t>
      </w:r>
      <w:r>
        <w:t>CDMRP</w:t>
      </w:r>
      <w:r w:rsidR="00180A70">
        <w:t>)</w:t>
      </w:r>
      <w:r>
        <w:t xml:space="preserve"> and support </w:t>
      </w:r>
      <w:r w:rsidR="00180A70">
        <w:t xml:space="preserve">for </w:t>
      </w:r>
      <w:r>
        <w:t xml:space="preserve">language </w:t>
      </w:r>
      <w:r w:rsidR="00180A70">
        <w:t xml:space="preserve">encouraging investment in NF research at the </w:t>
      </w:r>
      <w:r>
        <w:t xml:space="preserve"> </w:t>
      </w:r>
      <w:r w:rsidR="00180A70">
        <w:t>National Institutes of Health (</w:t>
      </w:r>
      <w:r>
        <w:t>NIH</w:t>
      </w:r>
      <w:r w:rsidR="00180A70">
        <w:t>)</w:t>
      </w:r>
      <w:r>
        <w:t xml:space="preserve">. </w:t>
      </w:r>
      <w:r w:rsidR="00C92C76" w:rsidRPr="00C92C76">
        <w:t>This investment would provide meaningful progress toward improved outcomes, better quality of life, and ultimately a cure.</w:t>
      </w:r>
    </w:p>
    <w:p w14:paraId="2D9EA093" w14:textId="77777777" w:rsidR="00C92C76" w:rsidRPr="00C92C76" w:rsidRDefault="00C92C76" w:rsidP="00C92C76">
      <w:r w:rsidRPr="00C92C76">
        <w:t>Thank you for your time, consideration, and commitment to families affected by Neurofibromatosis.</w:t>
      </w:r>
    </w:p>
    <w:p w14:paraId="3982FCE5" w14:textId="77777777" w:rsidR="00C92C76" w:rsidRPr="00C92C76" w:rsidRDefault="00C92C76" w:rsidP="00C92C76">
      <w:r w:rsidRPr="00C92C76">
        <w:t>Kindest regards,</w:t>
      </w:r>
    </w:p>
    <w:p w14:paraId="301D40FB" w14:textId="77777777" w:rsidR="00237891" w:rsidRDefault="00237891" w:rsidP="00237891">
      <w:pPr>
        <w:spacing w:after="0"/>
      </w:pPr>
      <w:r>
        <w:t>NF Advocates Name XXX</w:t>
      </w:r>
    </w:p>
    <w:p w14:paraId="55B45279" w14:textId="1279D492" w:rsidR="00C83C1A" w:rsidRDefault="00237891" w:rsidP="008A7B45">
      <w:pPr>
        <w:spacing w:after="0"/>
      </w:pPr>
      <w:r>
        <w:t xml:space="preserve">Address:  125 Main Street </w:t>
      </w:r>
      <w:r w:rsidR="00C92C76" w:rsidRPr="00C92C76">
        <w:br/>
      </w:r>
      <w:r>
        <w:t>City</w:t>
      </w:r>
      <w:r w:rsidR="00C92C76" w:rsidRPr="00C92C76">
        <w:t xml:space="preserve">, </w:t>
      </w:r>
      <w:r>
        <w:t>State  zip code</w:t>
      </w:r>
      <w:r w:rsidR="00C92C76" w:rsidRPr="00C92C76">
        <w:br/>
      </w:r>
      <w:r>
        <w:t>email</w:t>
      </w:r>
    </w:p>
    <w:p w14:paraId="69A4F3CF" w14:textId="77777777" w:rsidR="00120B32" w:rsidRDefault="00120B32"/>
    <w:sectPr w:rsidR="00120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E1450"/>
    <w:multiLevelType w:val="hybridMultilevel"/>
    <w:tmpl w:val="D6D68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03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C76"/>
    <w:rsid w:val="00120B32"/>
    <w:rsid w:val="00180A70"/>
    <w:rsid w:val="00237891"/>
    <w:rsid w:val="002E286E"/>
    <w:rsid w:val="00300725"/>
    <w:rsid w:val="00405836"/>
    <w:rsid w:val="008A7B45"/>
    <w:rsid w:val="008E6ECC"/>
    <w:rsid w:val="009B4970"/>
    <w:rsid w:val="00A61BC6"/>
    <w:rsid w:val="00A86283"/>
    <w:rsid w:val="00C83C1A"/>
    <w:rsid w:val="00C9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ED3A5"/>
  <w15:chartTrackingRefBased/>
  <w15:docId w15:val="{5CDDAC90-7186-4347-93F0-67F4A344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C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C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C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C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C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C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C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C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C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C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C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C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C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62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2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80A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dd8fad-e00f-493d-b8e9-6649c59383b2" xsi:nil="true"/>
    <lcf76f155ced4ddcb4097134ff3c332f xmlns="faf4c1e0-4d67-4185-abc3-fe4132f46c0f">
      <Terms xmlns="http://schemas.microsoft.com/office/infopath/2007/PartnerControls"/>
    </lcf76f155ced4ddcb4097134ff3c332f>
    <_dlc_DocId xmlns="dddd8fad-e00f-493d-b8e9-6649c59383b2">34Q2YCS63N4U-1-50718</_dlc_DocId>
    <_dlc_DocIdUrl xmlns="dddd8fad-e00f-493d-b8e9-6649c59383b2">
      <Url>https://vsadc.sharepoint.com/teams/Long/_layouts/15/DocIdRedir.aspx?ID=34Q2YCS63N4U-1-50718</Url>
      <Description>34Q2YCS63N4U-1-50718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4DAE1FC65BE4FB2F74CE93000395C" ma:contentTypeVersion="17" ma:contentTypeDescription="Create a new document." ma:contentTypeScope="" ma:versionID="dd6531d1ba50a974f4b535a60c233483">
  <xsd:schema xmlns:xsd="http://www.w3.org/2001/XMLSchema" xmlns:xs="http://www.w3.org/2001/XMLSchema" xmlns:p="http://schemas.microsoft.com/office/2006/metadata/properties" xmlns:ns2="dddd8fad-e00f-493d-b8e9-6649c59383b2" xmlns:ns3="faf4c1e0-4d67-4185-abc3-fe4132f46c0f" targetNamespace="http://schemas.microsoft.com/office/2006/metadata/properties" ma:root="true" ma:fieldsID="619467153cafa3ff2ef83908832abddf" ns2:_="" ns3:_="">
    <xsd:import namespace="dddd8fad-e00f-493d-b8e9-6649c59383b2"/>
    <xsd:import namespace="faf4c1e0-4d67-4185-abc3-fe4132f46c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d8fad-e00f-493d-b8e9-6649c59383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5d8763d-ff7a-4624-a045-18e63622ec5f}" ma:internalName="TaxCatchAll" ma:showField="CatchAllData" ma:web="dddd8fad-e00f-493d-b8e9-6649c59383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4c1e0-4d67-4185-abc3-fe4132f46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d92d0c-b0e2-426b-9b48-85f8b2143e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F4CC7B-F78C-4D27-8105-9ABD25DA3984}">
  <ds:schemaRefs>
    <ds:schemaRef ds:uri="http://schemas.microsoft.com/office/2006/metadata/properties"/>
    <ds:schemaRef ds:uri="http://schemas.microsoft.com/office/infopath/2007/PartnerControls"/>
    <ds:schemaRef ds:uri="dddd8fad-e00f-493d-b8e9-6649c59383b2"/>
    <ds:schemaRef ds:uri="faf4c1e0-4d67-4185-abc3-fe4132f46c0f"/>
  </ds:schemaRefs>
</ds:datastoreItem>
</file>

<file path=customXml/itemProps2.xml><?xml version="1.0" encoding="utf-8"?>
<ds:datastoreItem xmlns:ds="http://schemas.openxmlformats.org/officeDocument/2006/customXml" ds:itemID="{D5AE0309-DBBA-498C-A381-D8071E38E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7AF7D9-EA7E-4A9E-B132-259B3B0FCE8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0F98C01-B616-4497-8FE6-9F4591BB7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d8fad-e00f-493d-b8e9-6649c59383b2"/>
    <ds:schemaRef ds:uri="faf4c1e0-4d67-4185-abc3-fe4132f46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CC60E5D-C7AA-764E-A83A-C27527114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Bischoff-IL</dc:creator>
  <cp:keywords/>
  <dc:description/>
  <cp:lastModifiedBy>Debbie Rinella-IL</cp:lastModifiedBy>
  <cp:revision>4</cp:revision>
  <dcterms:created xsi:type="dcterms:W3CDTF">2026-01-12T00:25:00Z</dcterms:created>
  <dcterms:modified xsi:type="dcterms:W3CDTF">2026-01-12T19:37:00Z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0x010100F254DAE1FC65BE4FB2F74CE93000395C</vt:lpwstr>
  </property>
  <property fmtid="{D5CDD505-2E9C-101B-9397-08002B2CF9AE}" pid="3" name="_dlc_DocIdItemGuid">
    <vt:lpwstr>bc41d996-da2f-4ed2-93aa-3ca8e57f2978</vt:lpwstr>
  </property>
</Properties>
</file>